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131D" w14:textId="77777777" w:rsidR="00297E34" w:rsidRDefault="00297E34" w:rsidP="00463015">
      <w:pPr>
        <w:jc w:val="both"/>
      </w:pPr>
    </w:p>
    <w:p w14:paraId="56251639" w14:textId="5FB812BF" w:rsidR="00E1012A" w:rsidRDefault="00463015" w:rsidP="00463015">
      <w:pPr>
        <w:jc w:val="both"/>
      </w:pPr>
      <w:r>
        <w:t>„</w:t>
      </w:r>
      <w:r w:rsidR="00156DFB">
        <w:t>Pareiškė</w:t>
      </w:r>
      <w:r w:rsidR="00E1012A">
        <w:t>j</w:t>
      </w:r>
      <w:r w:rsidR="00156DFB">
        <w:t>as</w:t>
      </w:r>
      <w:r>
        <w:t xml:space="preserve"> ... [</w:t>
      </w:r>
      <w:r w:rsidR="000E3EC8">
        <w:rPr>
          <w:i/>
          <w:iCs/>
        </w:rPr>
        <w:t>įrašyti pavadinimą, įmonės kodą</w:t>
      </w:r>
      <w:r>
        <w:t xml:space="preserve">]... </w:t>
      </w:r>
      <w:r w:rsidR="00156DFB">
        <w:t>patvirtina, kad</w:t>
      </w:r>
      <w:r w:rsidR="002D19E3" w:rsidRPr="002D19E3">
        <w:t xml:space="preserve"> </w:t>
      </w:r>
      <w:r w:rsidR="002D19E3">
        <w:t>važiuojant</w:t>
      </w:r>
      <w:r w:rsidR="002D19E3" w:rsidRPr="00A71407">
        <w:t xml:space="preserve"> iki Lietuvos Respublikos pasienio stoties Mockavoje</w:t>
      </w:r>
      <w:r w:rsidR="001379B5">
        <w:t>:</w:t>
      </w:r>
    </w:p>
    <w:p w14:paraId="0DD91E00" w14:textId="77777777" w:rsidR="00E1012A" w:rsidRDefault="00E1012A" w:rsidP="00463015">
      <w:pPr>
        <w:jc w:val="both"/>
      </w:pPr>
    </w:p>
    <w:p w14:paraId="32ECA29F" w14:textId="297D01F8" w:rsidR="00E1012A" w:rsidRDefault="00E1012A" w:rsidP="001379B5">
      <w:pPr>
        <w:tabs>
          <w:tab w:val="left" w:pos="426"/>
        </w:tabs>
        <w:jc w:val="both"/>
      </w:pPr>
      <w:r>
        <w:t>1.</w:t>
      </w:r>
      <w:r>
        <w:tab/>
        <w:t>Geležinkelių riedmenyse veik</w:t>
      </w:r>
      <w:r w:rsidR="00FE01A6">
        <w:t>s</w:t>
      </w:r>
      <w:r>
        <w:t xml:space="preserve"> radijo susisiekimo įranga, suteikianti galimybę susisiekti balsu ir atitinkanti Lietuvos Respublikos reikalavimus radijo susisiekimo balsu sistemoms.</w:t>
      </w:r>
    </w:p>
    <w:p w14:paraId="3B277F52" w14:textId="2087D5C5" w:rsidR="00E1012A" w:rsidRDefault="00E1012A" w:rsidP="001379B5">
      <w:pPr>
        <w:tabs>
          <w:tab w:val="left" w:pos="426"/>
        </w:tabs>
        <w:jc w:val="both"/>
      </w:pPr>
      <w:r>
        <w:t>2.</w:t>
      </w:r>
      <w:r>
        <w:tab/>
        <w:t>Geležinkelių riedmenyse veik</w:t>
      </w:r>
      <w:r w:rsidR="00FE01A6">
        <w:t>s</w:t>
      </w:r>
      <w:r>
        <w:t xml:space="preserve"> registravimo įtaisas, suteikiantis galimybę mašinisto budrumo kontrolei atlikti, pagal techninę sąveikos specifikaciją, taikomą posistemiui „Lokomotyvai ir  keleiviniai riedmenys ”.</w:t>
      </w:r>
    </w:p>
    <w:p w14:paraId="78858222" w14:textId="04305A40" w:rsidR="00463015" w:rsidRDefault="00E1012A" w:rsidP="001379B5">
      <w:pPr>
        <w:tabs>
          <w:tab w:val="left" w:pos="426"/>
        </w:tabs>
        <w:jc w:val="both"/>
      </w:pPr>
      <w:r>
        <w:t>3.</w:t>
      </w:r>
      <w:r>
        <w:tab/>
      </w:r>
      <w:r w:rsidR="00C65CD1">
        <w:t>Geležinkelių riedmenys yra</w:t>
      </w:r>
      <w:r>
        <w:t xml:space="preserve"> suderinam</w:t>
      </w:r>
      <w:r w:rsidR="00C65CD1">
        <w:t>i</w:t>
      </w:r>
      <w:r>
        <w:t xml:space="preserve"> su maršrutu iki pasienio stoties, išskyrus B klasės sistemai taikomus parametrus</w:t>
      </w:r>
      <w:r w:rsidR="00A45D5E">
        <w:t>.“</w:t>
      </w:r>
    </w:p>
    <w:p w14:paraId="5AAE94C8" w14:textId="768EAD45" w:rsidR="00297E34" w:rsidRDefault="00297E34" w:rsidP="001379B5">
      <w:pPr>
        <w:tabs>
          <w:tab w:val="left" w:pos="426"/>
        </w:tabs>
        <w:jc w:val="both"/>
      </w:pPr>
    </w:p>
    <w:p w14:paraId="556DF65F" w14:textId="76916F07" w:rsidR="001F7231" w:rsidRDefault="001F7231" w:rsidP="001379B5">
      <w:pPr>
        <w:tabs>
          <w:tab w:val="left" w:pos="426"/>
        </w:tabs>
        <w:jc w:val="both"/>
      </w:pPr>
    </w:p>
    <w:p w14:paraId="445D5B8D" w14:textId="77777777" w:rsidR="001F7231" w:rsidRDefault="001F7231" w:rsidP="001379B5">
      <w:pPr>
        <w:tabs>
          <w:tab w:val="left" w:pos="426"/>
        </w:tabs>
        <w:jc w:val="both"/>
      </w:pPr>
    </w:p>
    <w:p w14:paraId="308C4F42" w14:textId="420BD296" w:rsidR="0084175B" w:rsidRDefault="00D64365"/>
    <w:p w14:paraId="5A9AA36D" w14:textId="797C6BC1" w:rsidR="00974B9E" w:rsidRDefault="00974B9E"/>
    <w:p w14:paraId="353EBF2E" w14:textId="77777777" w:rsidR="00974B9E" w:rsidRDefault="00974B9E"/>
    <w:sectPr w:rsidR="00974B9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15"/>
    <w:rsid w:val="000E3EC8"/>
    <w:rsid w:val="001379B5"/>
    <w:rsid w:val="00156DFB"/>
    <w:rsid w:val="001F7231"/>
    <w:rsid w:val="00297E34"/>
    <w:rsid w:val="002D19E3"/>
    <w:rsid w:val="003C7F43"/>
    <w:rsid w:val="00416E57"/>
    <w:rsid w:val="00463015"/>
    <w:rsid w:val="00556AFB"/>
    <w:rsid w:val="005C6D71"/>
    <w:rsid w:val="005D5381"/>
    <w:rsid w:val="00666A0E"/>
    <w:rsid w:val="00974B9E"/>
    <w:rsid w:val="00A45D5E"/>
    <w:rsid w:val="00C65CD1"/>
    <w:rsid w:val="00CC5B18"/>
    <w:rsid w:val="00E1012A"/>
    <w:rsid w:val="00EB24D3"/>
    <w:rsid w:val="00F961E0"/>
    <w:rsid w:val="00FC5889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9568"/>
  <w15:chartTrackingRefBased/>
  <w15:docId w15:val="{1C6E2E94-908D-4277-B289-F03007FD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Ivinskienė</dc:creator>
  <cp:keywords/>
  <dc:description/>
  <cp:lastModifiedBy>Giedrė Ivinskienė</cp:lastModifiedBy>
  <cp:revision>18</cp:revision>
  <dcterms:created xsi:type="dcterms:W3CDTF">2022-09-14T06:50:00Z</dcterms:created>
  <dcterms:modified xsi:type="dcterms:W3CDTF">2022-09-28T07:39:00Z</dcterms:modified>
</cp:coreProperties>
</file>